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BD5" w:rsidRPr="008E4B1C" w:rsidRDefault="008E4B1C" w:rsidP="00D8431F">
      <w:pPr>
        <w:tabs>
          <w:tab w:val="left" w:pos="1980"/>
          <w:tab w:val="left" w:pos="8460"/>
        </w:tabs>
        <w:ind w:left="-142" w:right="44"/>
        <w:jc w:val="both"/>
        <w:rPr>
          <w:rFonts w:ascii="Century Gothic" w:hAnsi="Century Gothic"/>
          <w:b/>
          <w:color w:val="002060"/>
          <w:sz w:val="36"/>
          <w:szCs w:val="36"/>
          <w:lang w:val="es-ES_tradnl"/>
        </w:rPr>
      </w:pPr>
      <w:r w:rsidRPr="008E4B1C">
        <w:rPr>
          <w:rFonts w:ascii="Century Gothic" w:hAnsi="Century Gothic"/>
          <w:b/>
          <w:color w:val="002060"/>
          <w:sz w:val="36"/>
          <w:szCs w:val="36"/>
          <w:lang w:val="es-ES_tradnl"/>
        </w:rPr>
        <w:t xml:space="preserve"> PROGRAMA RIVIERA MAYA – MÉXICO</w:t>
      </w:r>
    </w:p>
    <w:p w:rsidR="008E4B1C" w:rsidRDefault="008E4B1C" w:rsidP="00D8431F">
      <w:pPr>
        <w:tabs>
          <w:tab w:val="left" w:pos="1980"/>
          <w:tab w:val="left" w:pos="8460"/>
        </w:tabs>
        <w:ind w:left="-142" w:right="44"/>
        <w:jc w:val="both"/>
        <w:rPr>
          <w:rFonts w:ascii="Century Gothic" w:hAnsi="Century Gothic"/>
          <w:b/>
          <w:color w:val="002060"/>
          <w:sz w:val="32"/>
          <w:szCs w:val="32"/>
          <w:lang w:val="es-ES_tradnl"/>
        </w:rPr>
      </w:pPr>
      <w:r w:rsidRPr="008E4B1C">
        <w:rPr>
          <w:rFonts w:ascii="Century Gothic" w:hAnsi="Century Gothic"/>
          <w:b/>
          <w:color w:val="002060"/>
          <w:sz w:val="32"/>
          <w:szCs w:val="32"/>
          <w:lang w:val="es-ES_tradnl"/>
        </w:rPr>
        <w:t xml:space="preserve"> 08 </w:t>
      </w:r>
      <w:proofErr w:type="gramStart"/>
      <w:r w:rsidRPr="008E4B1C">
        <w:rPr>
          <w:rFonts w:ascii="Century Gothic" w:hAnsi="Century Gothic"/>
          <w:b/>
          <w:color w:val="002060"/>
          <w:sz w:val="32"/>
          <w:szCs w:val="32"/>
          <w:lang w:val="es-ES_tradnl"/>
        </w:rPr>
        <w:t>Días</w:t>
      </w:r>
      <w:proofErr w:type="gramEnd"/>
      <w:r w:rsidRPr="008E4B1C">
        <w:rPr>
          <w:rFonts w:ascii="Century Gothic" w:hAnsi="Century Gothic"/>
          <w:b/>
          <w:color w:val="002060"/>
          <w:sz w:val="32"/>
          <w:szCs w:val="32"/>
          <w:lang w:val="es-ES_tradnl"/>
        </w:rPr>
        <w:t xml:space="preserve"> – 07 Noches</w:t>
      </w:r>
    </w:p>
    <w:p w:rsidR="008B3600" w:rsidRPr="008B3600" w:rsidRDefault="008B3600" w:rsidP="00D8431F">
      <w:pPr>
        <w:tabs>
          <w:tab w:val="left" w:pos="1980"/>
          <w:tab w:val="left" w:pos="8460"/>
        </w:tabs>
        <w:ind w:left="-142" w:right="44"/>
        <w:jc w:val="both"/>
        <w:rPr>
          <w:rFonts w:ascii="Century Gothic" w:hAnsi="Century Gothic"/>
          <w:b/>
          <w:color w:val="002060"/>
          <w:lang w:val="es-ES_tradnl"/>
        </w:rPr>
      </w:pPr>
      <w:bookmarkStart w:id="0" w:name="_GoBack"/>
      <w:bookmarkEnd w:id="0"/>
      <w:r>
        <w:rPr>
          <w:rFonts w:ascii="Century Gothic" w:hAnsi="Century Gothic"/>
          <w:b/>
          <w:color w:val="002060"/>
          <w:sz w:val="32"/>
          <w:szCs w:val="32"/>
          <w:lang w:val="es-ES_tradnl"/>
        </w:rPr>
        <w:t xml:space="preserve"> </w:t>
      </w:r>
      <w:r w:rsidRPr="008B3600">
        <w:rPr>
          <w:rFonts w:ascii="Century Gothic" w:hAnsi="Century Gothic"/>
          <w:b/>
          <w:color w:val="002060"/>
          <w:lang w:val="es-ES_tradnl"/>
        </w:rPr>
        <w:t>Salida 18 de Julio</w:t>
      </w:r>
    </w:p>
    <w:p w:rsidR="008E4B1C" w:rsidRPr="008E4B1C" w:rsidRDefault="008E4B1C" w:rsidP="00D8431F">
      <w:pPr>
        <w:tabs>
          <w:tab w:val="left" w:pos="1980"/>
          <w:tab w:val="left" w:pos="8460"/>
        </w:tabs>
        <w:ind w:left="-142" w:right="44"/>
        <w:jc w:val="both"/>
        <w:rPr>
          <w:rFonts w:ascii="Century Gothic" w:hAnsi="Century Gothic"/>
          <w:b/>
          <w:color w:val="002060"/>
          <w:sz w:val="22"/>
          <w:szCs w:val="22"/>
          <w:lang w:val="es-ES_tradnl"/>
        </w:rPr>
      </w:pPr>
    </w:p>
    <w:p w:rsidR="008E4B1C" w:rsidRPr="008E4B1C" w:rsidRDefault="008E4B1C" w:rsidP="008E4B1C">
      <w:pPr>
        <w:tabs>
          <w:tab w:val="left" w:pos="1980"/>
          <w:tab w:val="left" w:pos="8460"/>
        </w:tabs>
        <w:ind w:left="-142" w:right="44"/>
        <w:jc w:val="both"/>
        <w:rPr>
          <w:rFonts w:ascii="Century Gothic" w:hAnsi="Century Gothic"/>
          <w:b/>
          <w:color w:val="002060"/>
          <w:sz w:val="22"/>
          <w:szCs w:val="22"/>
          <w:lang w:val="es-ES_tradnl"/>
        </w:rPr>
      </w:pPr>
      <w:r>
        <w:rPr>
          <w:rFonts w:ascii="Century Gothic" w:hAnsi="Century Gothic"/>
          <w:b/>
          <w:color w:val="002060"/>
          <w:sz w:val="22"/>
          <w:szCs w:val="22"/>
          <w:lang w:val="es-ES_tradnl"/>
        </w:rPr>
        <w:t xml:space="preserve">  </w:t>
      </w:r>
      <w:r w:rsidRPr="008E4B1C">
        <w:rPr>
          <w:rFonts w:ascii="Century Gothic" w:hAnsi="Century Gothic"/>
          <w:b/>
          <w:color w:val="002060"/>
          <w:sz w:val="22"/>
          <w:szCs w:val="22"/>
          <w:lang w:val="es-ES_tradnl"/>
        </w:rPr>
        <w:t>Incluye</w:t>
      </w:r>
      <w:r>
        <w:rPr>
          <w:rFonts w:ascii="Century Gothic" w:hAnsi="Century Gothic"/>
          <w:b/>
          <w:color w:val="002060"/>
          <w:sz w:val="22"/>
          <w:szCs w:val="22"/>
          <w:lang w:val="es-ES_tradnl"/>
        </w:rPr>
        <w:t>:</w:t>
      </w:r>
    </w:p>
    <w:p w:rsidR="008E4B1C" w:rsidRPr="008E4B1C" w:rsidRDefault="008E4B1C" w:rsidP="008E4B1C">
      <w:pPr>
        <w:numPr>
          <w:ilvl w:val="0"/>
          <w:numId w:val="5"/>
        </w:numPr>
        <w:jc w:val="both"/>
        <w:rPr>
          <w:rFonts w:ascii="Century Gothic" w:hAnsi="Century Gothic" w:cs="Tahoma"/>
          <w:color w:val="002060"/>
          <w:sz w:val="22"/>
          <w:szCs w:val="22"/>
        </w:rPr>
      </w:pPr>
      <w:r w:rsidRPr="008E4B1C">
        <w:rPr>
          <w:rFonts w:ascii="Century Gothic" w:hAnsi="Century Gothic" w:cs="Tahoma"/>
          <w:color w:val="002060"/>
          <w:sz w:val="22"/>
          <w:szCs w:val="22"/>
        </w:rPr>
        <w:t xml:space="preserve">Pasajes aéreos Santiago/ </w:t>
      </w:r>
      <w:r w:rsidRPr="008E4B1C">
        <w:rPr>
          <w:rFonts w:ascii="Century Gothic" w:hAnsi="Century Gothic" w:cs="Tahoma"/>
          <w:b/>
          <w:color w:val="002060"/>
          <w:sz w:val="22"/>
          <w:szCs w:val="22"/>
        </w:rPr>
        <w:t>Cancún</w:t>
      </w:r>
      <w:r w:rsidRPr="008E4B1C">
        <w:rPr>
          <w:rFonts w:ascii="Century Gothic" w:hAnsi="Century Gothic" w:cs="Tahoma"/>
          <w:color w:val="002060"/>
          <w:sz w:val="22"/>
          <w:szCs w:val="22"/>
        </w:rPr>
        <w:t xml:space="preserve">/ Santiago vía </w:t>
      </w:r>
      <w:r w:rsidRPr="008E4B1C">
        <w:rPr>
          <w:rFonts w:ascii="Century Gothic" w:hAnsi="Century Gothic" w:cs="Tahoma"/>
          <w:b/>
          <w:color w:val="002060"/>
          <w:sz w:val="22"/>
          <w:szCs w:val="22"/>
        </w:rPr>
        <w:t>AEROMEXICO</w:t>
      </w:r>
      <w:r w:rsidRPr="008E4B1C">
        <w:rPr>
          <w:rFonts w:ascii="Century Gothic" w:hAnsi="Century Gothic" w:cs="Tahoma"/>
          <w:color w:val="002060"/>
          <w:sz w:val="22"/>
          <w:szCs w:val="22"/>
        </w:rPr>
        <w:t xml:space="preserve"> cupos confirmados</w:t>
      </w:r>
    </w:p>
    <w:p w:rsidR="008E4B1C" w:rsidRPr="008E4B1C" w:rsidRDefault="008E4B1C" w:rsidP="008E4B1C">
      <w:pPr>
        <w:numPr>
          <w:ilvl w:val="0"/>
          <w:numId w:val="5"/>
        </w:numPr>
        <w:jc w:val="both"/>
        <w:rPr>
          <w:rFonts w:ascii="Century Gothic" w:hAnsi="Century Gothic" w:cs="Tahoma"/>
          <w:color w:val="002060"/>
          <w:sz w:val="22"/>
          <w:szCs w:val="22"/>
        </w:rPr>
      </w:pPr>
      <w:r w:rsidRPr="008E4B1C">
        <w:rPr>
          <w:rFonts w:ascii="Century Gothic" w:hAnsi="Century Gothic" w:cs="Tahoma"/>
          <w:color w:val="002060"/>
          <w:sz w:val="22"/>
          <w:szCs w:val="22"/>
        </w:rPr>
        <w:t xml:space="preserve">Traslados colectivos aeropuerto /hotel / aeropuerto </w:t>
      </w:r>
    </w:p>
    <w:p w:rsidR="008E4B1C" w:rsidRPr="008E4B1C" w:rsidRDefault="008E4B1C" w:rsidP="008E4B1C">
      <w:pPr>
        <w:numPr>
          <w:ilvl w:val="0"/>
          <w:numId w:val="5"/>
        </w:numPr>
        <w:jc w:val="both"/>
        <w:rPr>
          <w:rFonts w:ascii="Century Gothic" w:hAnsi="Century Gothic" w:cs="Tahoma"/>
          <w:color w:val="002060"/>
          <w:sz w:val="22"/>
          <w:szCs w:val="22"/>
        </w:rPr>
      </w:pPr>
      <w:r w:rsidRPr="008E4B1C">
        <w:rPr>
          <w:rFonts w:ascii="Century Gothic" w:hAnsi="Century Gothic" w:cs="Tahoma"/>
          <w:b/>
          <w:color w:val="002060"/>
          <w:sz w:val="22"/>
          <w:szCs w:val="22"/>
        </w:rPr>
        <w:t>7</w:t>
      </w:r>
      <w:r w:rsidRPr="008E4B1C">
        <w:rPr>
          <w:rFonts w:ascii="Century Gothic" w:hAnsi="Century Gothic" w:cs="Tahoma"/>
          <w:color w:val="002060"/>
          <w:sz w:val="22"/>
          <w:szCs w:val="22"/>
        </w:rPr>
        <w:t xml:space="preserve"> noches en </w:t>
      </w:r>
      <w:r w:rsidRPr="008E4B1C">
        <w:rPr>
          <w:rFonts w:ascii="Century Gothic" w:hAnsi="Century Gothic" w:cs="Tahoma"/>
          <w:b/>
          <w:color w:val="002060"/>
          <w:sz w:val="22"/>
          <w:szCs w:val="22"/>
        </w:rPr>
        <w:t>Riviera Maya</w:t>
      </w:r>
      <w:r w:rsidRPr="008E4B1C">
        <w:rPr>
          <w:rFonts w:ascii="Century Gothic" w:hAnsi="Century Gothic" w:cs="Tahoma"/>
          <w:color w:val="002060"/>
          <w:sz w:val="22"/>
          <w:szCs w:val="22"/>
        </w:rPr>
        <w:t>, hotel seleccionado.</w:t>
      </w:r>
    </w:p>
    <w:p w:rsidR="008E4B1C" w:rsidRPr="008E4B1C" w:rsidRDefault="008E4B1C" w:rsidP="008E4B1C">
      <w:pPr>
        <w:numPr>
          <w:ilvl w:val="0"/>
          <w:numId w:val="5"/>
        </w:numPr>
        <w:jc w:val="both"/>
        <w:rPr>
          <w:rFonts w:ascii="Century Gothic" w:hAnsi="Century Gothic" w:cs="Tahoma"/>
          <w:color w:val="002060"/>
          <w:sz w:val="22"/>
          <w:szCs w:val="22"/>
        </w:rPr>
      </w:pPr>
      <w:r w:rsidRPr="008E4B1C">
        <w:rPr>
          <w:rFonts w:ascii="Century Gothic" w:hAnsi="Century Gothic" w:cs="Tahoma"/>
          <w:color w:val="002060"/>
          <w:sz w:val="22"/>
          <w:szCs w:val="22"/>
        </w:rPr>
        <w:t>Todo incluido (desayuno, almuerzo, cena y snacks; bebidas alcohólicas y gaseosas)</w:t>
      </w:r>
    </w:p>
    <w:p w:rsidR="008E4B1C" w:rsidRPr="008E4B1C" w:rsidRDefault="008E4B1C" w:rsidP="008E4B1C">
      <w:pPr>
        <w:numPr>
          <w:ilvl w:val="0"/>
          <w:numId w:val="5"/>
        </w:numPr>
        <w:jc w:val="both"/>
        <w:rPr>
          <w:rFonts w:ascii="Century Gothic" w:hAnsi="Century Gothic" w:cs="Tahoma"/>
          <w:color w:val="002060"/>
          <w:sz w:val="22"/>
          <w:szCs w:val="22"/>
        </w:rPr>
      </w:pPr>
      <w:r w:rsidRPr="008E4B1C">
        <w:rPr>
          <w:rFonts w:ascii="Century Gothic" w:hAnsi="Century Gothic" w:cs="Tahoma"/>
          <w:color w:val="002060"/>
          <w:sz w:val="22"/>
          <w:szCs w:val="22"/>
        </w:rPr>
        <w:t>City Tour Express en Ciudad de México</w:t>
      </w:r>
    </w:p>
    <w:p w:rsidR="008E4B1C" w:rsidRPr="008E4B1C" w:rsidRDefault="008E4B1C" w:rsidP="008E4B1C">
      <w:pPr>
        <w:numPr>
          <w:ilvl w:val="0"/>
          <w:numId w:val="5"/>
        </w:numPr>
        <w:jc w:val="both"/>
        <w:rPr>
          <w:rFonts w:ascii="Century Gothic" w:hAnsi="Century Gothic" w:cs="Tahoma"/>
          <w:color w:val="002060"/>
          <w:sz w:val="22"/>
          <w:szCs w:val="22"/>
        </w:rPr>
      </w:pPr>
      <w:r w:rsidRPr="008E4B1C">
        <w:rPr>
          <w:rFonts w:ascii="Century Gothic" w:hAnsi="Century Gothic" w:cs="Tahoma"/>
          <w:color w:val="002060"/>
          <w:sz w:val="22"/>
          <w:szCs w:val="22"/>
        </w:rPr>
        <w:t>Cargos aéreos</w:t>
      </w:r>
    </w:p>
    <w:p w:rsidR="008E4B1C" w:rsidRPr="008E4B1C" w:rsidRDefault="008E4B1C" w:rsidP="008E4B1C">
      <w:pPr>
        <w:ind w:firstLine="708"/>
        <w:jc w:val="both"/>
        <w:rPr>
          <w:rFonts w:ascii="Century Gothic" w:hAnsi="Century Gothic" w:cs="Tahoma"/>
          <w:color w:val="002060"/>
          <w:sz w:val="22"/>
          <w:szCs w:val="22"/>
        </w:rPr>
      </w:pPr>
      <w:r w:rsidRPr="008E4B1C">
        <w:rPr>
          <w:rFonts w:ascii="Century Gothic" w:hAnsi="Century Gothic" w:cs="Tahoma"/>
          <w:color w:val="002060"/>
          <w:sz w:val="22"/>
          <w:szCs w:val="22"/>
        </w:rPr>
        <w:t xml:space="preserve">Valores son por persona en USD </w:t>
      </w:r>
    </w:p>
    <w:p w:rsidR="008E4B1C" w:rsidRPr="008E4B1C" w:rsidRDefault="008E4B1C" w:rsidP="008E4B1C">
      <w:pPr>
        <w:jc w:val="both"/>
        <w:rPr>
          <w:rFonts w:ascii="Century Gothic" w:hAnsi="Century Gothic" w:cs="Tahoma"/>
          <w:color w:val="002060"/>
          <w:sz w:val="20"/>
          <w:szCs w:val="20"/>
        </w:rPr>
      </w:pPr>
    </w:p>
    <w:tbl>
      <w:tblPr>
        <w:tblW w:w="83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8"/>
        <w:gridCol w:w="1257"/>
        <w:gridCol w:w="1120"/>
        <w:gridCol w:w="1089"/>
        <w:gridCol w:w="829"/>
        <w:gridCol w:w="1028"/>
      </w:tblGrid>
      <w:tr w:rsidR="008E4B1C" w:rsidRPr="008E4B1C" w:rsidTr="008A19F1">
        <w:trPr>
          <w:trHeight w:val="264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2060"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b/>
                <w:bCs/>
                <w:color w:val="FFFFFF"/>
                <w:sz w:val="20"/>
                <w:szCs w:val="20"/>
                <w:lang w:val="es-CL" w:eastAsia="es-CL"/>
              </w:rPr>
              <w:t>HOTEL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b/>
                <w:bCs/>
                <w:color w:val="FFFFFF"/>
                <w:sz w:val="20"/>
                <w:szCs w:val="20"/>
                <w:lang w:val="es-CL" w:eastAsia="es-CL"/>
              </w:rPr>
              <w:t>CAT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b/>
                <w:bCs/>
                <w:color w:val="FFFFFF"/>
                <w:sz w:val="20"/>
                <w:szCs w:val="20"/>
                <w:lang w:val="es-CL" w:eastAsia="es-CL"/>
              </w:rPr>
              <w:t>SALIDA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b/>
                <w:bCs/>
                <w:color w:val="FFFFFF"/>
                <w:sz w:val="20"/>
                <w:szCs w:val="20"/>
                <w:lang w:val="es-CL" w:eastAsia="es-CL"/>
              </w:rPr>
              <w:t>SENCILLA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b/>
                <w:bCs/>
                <w:color w:val="FFFFFF"/>
                <w:sz w:val="20"/>
                <w:szCs w:val="20"/>
                <w:lang w:val="es-CL" w:eastAsia="es-CL"/>
              </w:rPr>
              <w:t>DOBLE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b/>
                <w:bCs/>
                <w:color w:val="FFFFFF"/>
                <w:sz w:val="20"/>
                <w:szCs w:val="20"/>
                <w:lang w:val="es-CL" w:eastAsia="es-CL"/>
              </w:rPr>
              <w:t>PLAN. FAMILIAR</w:t>
            </w:r>
          </w:p>
        </w:tc>
      </w:tr>
      <w:tr w:rsidR="008E4B1C" w:rsidRPr="008E4B1C" w:rsidTr="008A19F1">
        <w:trPr>
          <w:trHeight w:val="228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4B1C" w:rsidRPr="008E4B1C" w:rsidRDefault="008E4B1C" w:rsidP="008A19F1">
            <w:pPr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proofErr w:type="spellStart"/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Catalonia</w:t>
            </w:r>
            <w:proofErr w:type="spellEnd"/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Riviera Maya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Turista </w:t>
            </w:r>
            <w:proofErr w:type="spellStart"/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Sup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  <w:t>18 de Julio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2.182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1.790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1.595</w:t>
            </w:r>
          </w:p>
        </w:tc>
      </w:tr>
      <w:tr w:rsidR="008E4B1C" w:rsidRPr="008E4B1C" w:rsidTr="008A19F1">
        <w:trPr>
          <w:trHeight w:val="228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4B1C" w:rsidRPr="008E4B1C" w:rsidRDefault="008E4B1C" w:rsidP="008A19F1">
            <w:pPr>
              <w:rPr>
                <w:rFonts w:ascii="Century Gothic" w:eastAsiaTheme="minorEastAsia" w:hAnsi="Century Gothic"/>
                <w:color w:val="002060"/>
                <w:sz w:val="20"/>
                <w:szCs w:val="20"/>
                <w:lang w:val="es-ES_tradn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Grand Oasis Tulum,</w:t>
            </w:r>
          </w:p>
          <w:p w:rsidR="008E4B1C" w:rsidRPr="008E4B1C" w:rsidRDefault="008E4B1C" w:rsidP="008A19F1">
            <w:pPr>
              <w:rPr>
                <w:rFonts w:ascii="Century Gothic" w:hAnsi="Century Gothic"/>
                <w:b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 xml:space="preserve">Reserva y pago hasta el 26 de </w:t>
            </w:r>
            <w:proofErr w:type="gramStart"/>
            <w:r w:rsidRPr="008E4B1C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>Abril</w:t>
            </w:r>
            <w:proofErr w:type="gramEnd"/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Primera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  <w:t>18 de Julio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2.127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1.795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b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>1.402</w:t>
            </w:r>
          </w:p>
        </w:tc>
      </w:tr>
      <w:tr w:rsidR="008E4B1C" w:rsidRPr="008E4B1C" w:rsidTr="008A19F1">
        <w:trPr>
          <w:trHeight w:val="228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4B1C" w:rsidRPr="008E4B1C" w:rsidRDefault="008E4B1C" w:rsidP="008A19F1">
            <w:pPr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Grand </w:t>
            </w:r>
            <w:proofErr w:type="spellStart"/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Bahia</w:t>
            </w:r>
            <w:proofErr w:type="spellEnd"/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Principe</w:t>
            </w:r>
            <w:proofErr w:type="spellEnd"/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Tulum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Primera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  <w:t>18 de Julio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2.173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b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>1.785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b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1.591</w:t>
            </w:r>
          </w:p>
        </w:tc>
      </w:tr>
      <w:tr w:rsidR="008E4B1C" w:rsidRPr="008E4B1C" w:rsidTr="008A19F1">
        <w:trPr>
          <w:trHeight w:val="228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4B1C" w:rsidRPr="008E4B1C" w:rsidRDefault="008E4B1C" w:rsidP="008A19F1">
            <w:pPr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proofErr w:type="spellStart"/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Catalonia</w:t>
            </w:r>
            <w:proofErr w:type="spellEnd"/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Royal Tulum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Primera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  <w:t>18 de Julio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2.610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2.076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N|A</w:t>
            </w:r>
          </w:p>
        </w:tc>
      </w:tr>
      <w:tr w:rsidR="008E4B1C" w:rsidRPr="008E4B1C" w:rsidTr="008A19F1">
        <w:trPr>
          <w:trHeight w:val="228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4B1C" w:rsidRPr="008E4B1C" w:rsidRDefault="008E4B1C" w:rsidP="008A19F1">
            <w:pPr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Gran Palladium Colonial /</w:t>
            </w:r>
            <w:proofErr w:type="spellStart"/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Kantena</w:t>
            </w:r>
            <w:proofErr w:type="spellEnd"/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&amp; Spa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Primera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  <w:t>18 de Julio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2.569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2.048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1.788</w:t>
            </w:r>
          </w:p>
        </w:tc>
      </w:tr>
      <w:tr w:rsidR="008E4B1C" w:rsidRPr="008E4B1C" w:rsidTr="008A19F1">
        <w:trPr>
          <w:trHeight w:val="228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4B1C" w:rsidRPr="008E4B1C" w:rsidRDefault="008E4B1C" w:rsidP="008A19F1">
            <w:pPr>
              <w:rPr>
                <w:rFonts w:ascii="Century Gothic" w:eastAsiaTheme="minorEastAsia" w:hAnsi="Century Gothic"/>
                <w:color w:val="002060"/>
                <w:sz w:val="20"/>
                <w:szCs w:val="20"/>
                <w:lang w:val="en-US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  <w:lang w:val="en-US"/>
              </w:rPr>
              <w:t xml:space="preserve">Sian </w:t>
            </w:r>
            <w:proofErr w:type="spellStart"/>
            <w:r w:rsidRPr="008E4B1C">
              <w:rPr>
                <w:rFonts w:ascii="Century Gothic" w:hAnsi="Century Gothic"/>
                <w:color w:val="002060"/>
                <w:sz w:val="20"/>
                <w:szCs w:val="20"/>
                <w:lang w:val="en-US"/>
              </w:rPr>
              <w:t>Ka'an</w:t>
            </w:r>
            <w:proofErr w:type="spellEnd"/>
            <w:r w:rsidRPr="008E4B1C">
              <w:rPr>
                <w:rFonts w:ascii="Century Gothic" w:hAnsi="Century Gothic"/>
                <w:color w:val="002060"/>
                <w:sz w:val="20"/>
                <w:szCs w:val="20"/>
                <w:lang w:val="en-US"/>
              </w:rPr>
              <w:t xml:space="preserve"> at Grand Tulum,</w:t>
            </w:r>
          </w:p>
          <w:p w:rsidR="008E4B1C" w:rsidRPr="008E4B1C" w:rsidRDefault="008E4B1C" w:rsidP="008A19F1">
            <w:pPr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 xml:space="preserve">Reserva y pago hasta el 26 de </w:t>
            </w:r>
            <w:proofErr w:type="gramStart"/>
            <w:r w:rsidRPr="008E4B1C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>Abril</w:t>
            </w:r>
            <w:proofErr w:type="gramEnd"/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Primera </w:t>
            </w:r>
            <w:proofErr w:type="spellStart"/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Sup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  <w:t>18 de Julio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2.444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2.204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N|A</w:t>
            </w:r>
          </w:p>
        </w:tc>
      </w:tr>
      <w:tr w:rsidR="008E4B1C" w:rsidRPr="008E4B1C" w:rsidTr="008A19F1">
        <w:trPr>
          <w:trHeight w:val="228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4B1C" w:rsidRPr="008E4B1C" w:rsidRDefault="008E4B1C" w:rsidP="008A19F1">
            <w:pPr>
              <w:rPr>
                <w:rFonts w:ascii="Century Gothic" w:hAnsi="Century Gothic"/>
                <w:color w:val="002060"/>
                <w:sz w:val="20"/>
                <w:szCs w:val="20"/>
                <w:lang w:val="en-US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  <w:lang w:val="en-US"/>
              </w:rPr>
              <w:t xml:space="preserve">Luxury Bahia Principe Sian </w:t>
            </w:r>
            <w:proofErr w:type="spellStart"/>
            <w:r w:rsidRPr="008E4B1C">
              <w:rPr>
                <w:rFonts w:ascii="Century Gothic" w:hAnsi="Century Gothic"/>
                <w:color w:val="002060"/>
                <w:sz w:val="20"/>
                <w:szCs w:val="20"/>
                <w:lang w:val="en-US"/>
              </w:rPr>
              <w:t>Ka'an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Primera </w:t>
            </w:r>
            <w:proofErr w:type="spellStart"/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Sup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  <w:t>18 de Julio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2.310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1.876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N|A</w:t>
            </w:r>
          </w:p>
        </w:tc>
      </w:tr>
      <w:tr w:rsidR="008E4B1C" w:rsidRPr="008E4B1C" w:rsidTr="008A19F1">
        <w:trPr>
          <w:trHeight w:val="228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B1C" w:rsidRPr="008E4B1C" w:rsidRDefault="008E4B1C" w:rsidP="008A19F1">
            <w:pPr>
              <w:rPr>
                <w:rFonts w:ascii="Century Gothic" w:eastAsiaTheme="minorEastAsia" w:hAnsi="Century Gothic"/>
                <w:color w:val="002060"/>
                <w:sz w:val="20"/>
                <w:szCs w:val="20"/>
                <w:lang w:val="es-ES_tradnl"/>
              </w:rPr>
            </w:pPr>
            <w:proofErr w:type="spellStart"/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Barcelo</w:t>
            </w:r>
            <w:proofErr w:type="spellEnd"/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Maya Palace Deluxe,</w:t>
            </w:r>
          </w:p>
          <w:p w:rsidR="008E4B1C" w:rsidRPr="008E4B1C" w:rsidRDefault="008E4B1C" w:rsidP="008A19F1">
            <w:pPr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 xml:space="preserve">Reserva y pago hasta el 20 de </w:t>
            </w:r>
            <w:proofErr w:type="gramStart"/>
            <w:r w:rsidRPr="008E4B1C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>Abril</w:t>
            </w:r>
            <w:proofErr w:type="gram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Primera </w:t>
            </w:r>
            <w:proofErr w:type="spellStart"/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Sup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  <w:t>18 de Julio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3.153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2.269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  <w:lang w:val="es-CL" w:eastAsia="es-CL"/>
              </w:rPr>
            </w:pPr>
            <w:r w:rsidRPr="008E4B1C">
              <w:rPr>
                <w:rFonts w:ascii="Century Gothic" w:hAnsi="Century Gothic"/>
                <w:color w:val="002060"/>
                <w:sz w:val="20"/>
                <w:szCs w:val="20"/>
              </w:rPr>
              <w:t>1.954</w:t>
            </w:r>
          </w:p>
        </w:tc>
      </w:tr>
    </w:tbl>
    <w:p w:rsidR="008E4B1C" w:rsidRPr="008E4B1C" w:rsidRDefault="008E4B1C" w:rsidP="008E4B1C">
      <w:pPr>
        <w:rPr>
          <w:rFonts w:ascii="Century Gothic" w:hAnsi="Century Gothic"/>
          <w:color w:val="002060"/>
          <w:sz w:val="22"/>
          <w:szCs w:val="22"/>
        </w:rPr>
      </w:pPr>
    </w:p>
    <w:p w:rsidR="008E4B1C" w:rsidRPr="008E4B1C" w:rsidRDefault="008E4B1C" w:rsidP="008E4B1C">
      <w:pPr>
        <w:rPr>
          <w:rFonts w:ascii="Century Gothic" w:eastAsiaTheme="minorEastAsia" w:hAnsi="Century Gothic"/>
          <w:color w:val="002060"/>
          <w:sz w:val="22"/>
          <w:szCs w:val="22"/>
          <w:lang w:val="es-ES_tradnl"/>
        </w:rPr>
      </w:pPr>
      <w:r w:rsidRPr="008E4B1C">
        <w:rPr>
          <w:rFonts w:ascii="Century Gothic" w:hAnsi="Century Gothic"/>
          <w:color w:val="002060"/>
          <w:sz w:val="22"/>
          <w:szCs w:val="22"/>
        </w:rPr>
        <w:t xml:space="preserve">Valores incluyen </w:t>
      </w:r>
      <w:proofErr w:type="spellStart"/>
      <w:r w:rsidRPr="008E4B1C">
        <w:rPr>
          <w:rFonts w:ascii="Century Gothic" w:hAnsi="Century Gothic"/>
          <w:color w:val="002060"/>
          <w:sz w:val="22"/>
          <w:szCs w:val="22"/>
        </w:rPr>
        <w:t>Qeues</w:t>
      </w:r>
      <w:proofErr w:type="spellEnd"/>
      <w:r w:rsidRPr="008E4B1C">
        <w:rPr>
          <w:rFonts w:ascii="Century Gothic" w:hAnsi="Century Gothic"/>
          <w:color w:val="002060"/>
          <w:sz w:val="22"/>
          <w:szCs w:val="22"/>
        </w:rPr>
        <w:t xml:space="preserve"> y </w:t>
      </w:r>
      <w:proofErr w:type="spellStart"/>
      <w:r w:rsidRPr="008E4B1C">
        <w:rPr>
          <w:rFonts w:ascii="Century Gothic" w:hAnsi="Century Gothic"/>
          <w:color w:val="002060"/>
          <w:sz w:val="22"/>
          <w:szCs w:val="22"/>
        </w:rPr>
        <w:t>Tax</w:t>
      </w:r>
      <w:proofErr w:type="spellEnd"/>
      <w:r w:rsidRPr="008E4B1C">
        <w:rPr>
          <w:rFonts w:ascii="Century Gothic" w:hAnsi="Century Gothic"/>
          <w:color w:val="002060"/>
          <w:sz w:val="22"/>
          <w:szCs w:val="22"/>
        </w:rPr>
        <w:t>, sujetos a modificación por parte de la aerolínea. Confirmar valor al momento de su reserva.</w:t>
      </w:r>
    </w:p>
    <w:tbl>
      <w:tblPr>
        <w:tblW w:w="745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5"/>
        <w:gridCol w:w="1501"/>
        <w:gridCol w:w="927"/>
        <w:gridCol w:w="861"/>
        <w:gridCol w:w="865"/>
      </w:tblGrid>
      <w:tr w:rsidR="008E4B1C" w:rsidRPr="008E4B1C" w:rsidTr="008E4B1C">
        <w:trPr>
          <w:trHeight w:val="300"/>
          <w:jc w:val="center"/>
        </w:trPr>
        <w:tc>
          <w:tcPr>
            <w:tcW w:w="7459" w:type="dxa"/>
            <w:gridSpan w:val="5"/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  <w:lang w:val="es-CL" w:eastAsia="es-CL"/>
              </w:rPr>
            </w:pPr>
            <w:r w:rsidRPr="008E4B1C">
              <w:rPr>
                <w:rFonts w:ascii="Century Gothic" w:hAnsi="Century Gothic"/>
                <w:b/>
                <w:bCs/>
                <w:color w:val="002060"/>
                <w:sz w:val="22"/>
                <w:szCs w:val="22"/>
                <w:lang w:val="es-CL" w:eastAsia="es-CL"/>
              </w:rPr>
              <w:t>18 de Julio</w:t>
            </w:r>
          </w:p>
        </w:tc>
      </w:tr>
      <w:tr w:rsidR="008E4B1C" w:rsidRPr="008E4B1C" w:rsidTr="008E4B1C">
        <w:trPr>
          <w:trHeight w:val="300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  <w:lang w:val="es-CL" w:eastAsia="es-CL"/>
              </w:rPr>
            </w:pPr>
            <w:r w:rsidRPr="008E4B1C">
              <w:rPr>
                <w:rFonts w:ascii="Century Gothic" w:hAnsi="Century Gothic"/>
                <w:b/>
                <w:bCs/>
                <w:color w:val="002060"/>
                <w:sz w:val="22"/>
                <w:szCs w:val="22"/>
                <w:lang w:val="es-CL" w:eastAsia="es-CL"/>
              </w:rPr>
              <w:t>IT</w:t>
            </w:r>
            <w:r w:rsidRPr="008E4B1C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  <w:lang w:val="es-CL" w:eastAsia="es-CL"/>
              </w:rPr>
              <w:t xml:space="preserve"> ITINERARIO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  <w:lang w:val="es-CL" w:eastAsia="es-CL"/>
              </w:rPr>
            </w:pPr>
            <w:r w:rsidRPr="008E4B1C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  <w:lang w:val="es-CL" w:eastAsia="es-CL"/>
              </w:rPr>
              <w:t>FECHA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  <w:lang w:val="es-CL" w:eastAsia="es-CL"/>
              </w:rPr>
            </w:pPr>
            <w:r w:rsidRPr="008E4B1C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  <w:lang w:val="es-CL" w:eastAsia="es-CL"/>
              </w:rPr>
              <w:t>VUELO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  <w:lang w:val="es-CL" w:eastAsia="es-CL"/>
              </w:rPr>
            </w:pPr>
            <w:r w:rsidRPr="008E4B1C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  <w:lang w:val="es-CL" w:eastAsia="es-CL"/>
              </w:rPr>
              <w:t>SALE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  <w:lang w:val="es-CL" w:eastAsia="es-CL"/>
              </w:rPr>
            </w:pPr>
            <w:r w:rsidRPr="008E4B1C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  <w:lang w:val="es-CL" w:eastAsia="es-CL"/>
              </w:rPr>
              <w:t>LLEGA</w:t>
            </w:r>
          </w:p>
        </w:tc>
      </w:tr>
      <w:tr w:rsidR="008E4B1C" w:rsidRPr="008E4B1C" w:rsidTr="008E4B1C">
        <w:trPr>
          <w:trHeight w:hRule="exact" w:val="301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44546A" w:themeColor="text2"/>
                <w:sz w:val="22"/>
                <w:szCs w:val="22"/>
                <w:lang w:val="es-CL"/>
              </w:rPr>
            </w:pPr>
            <w:r w:rsidRPr="008E4B1C">
              <w:rPr>
                <w:rFonts w:ascii="Century Gothic" w:hAnsi="Century Gothic"/>
                <w:color w:val="44546A" w:themeColor="text2"/>
                <w:sz w:val="22"/>
                <w:szCs w:val="22"/>
              </w:rPr>
              <w:t>SANTIAGO – MEXICO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eastAsiaTheme="minorEastAsia" w:hAnsi="Century Gothic"/>
                <w:color w:val="44546A" w:themeColor="text2"/>
                <w:sz w:val="22"/>
                <w:szCs w:val="22"/>
                <w:lang w:val="es-ES_tradnl"/>
              </w:rPr>
            </w:pPr>
            <w:r w:rsidRPr="008E4B1C">
              <w:rPr>
                <w:rFonts w:ascii="Century Gothic" w:hAnsi="Century Gothic"/>
                <w:color w:val="44546A" w:themeColor="text2"/>
                <w:sz w:val="22"/>
                <w:szCs w:val="22"/>
              </w:rPr>
              <w:t>18 JULIO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44546A" w:themeColor="text2"/>
                <w:sz w:val="22"/>
                <w:szCs w:val="22"/>
              </w:rPr>
            </w:pPr>
            <w:r w:rsidRPr="008E4B1C">
              <w:rPr>
                <w:rFonts w:ascii="Century Gothic" w:hAnsi="Century Gothic"/>
                <w:color w:val="44546A" w:themeColor="text2"/>
                <w:sz w:val="22"/>
                <w:szCs w:val="22"/>
              </w:rPr>
              <w:t>AM0011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44546A" w:themeColor="text2"/>
                <w:sz w:val="22"/>
                <w:szCs w:val="22"/>
              </w:rPr>
            </w:pPr>
            <w:r w:rsidRPr="008E4B1C">
              <w:rPr>
                <w:rFonts w:ascii="Century Gothic" w:hAnsi="Century Gothic"/>
                <w:color w:val="44546A" w:themeColor="text2"/>
                <w:sz w:val="22"/>
                <w:szCs w:val="22"/>
              </w:rPr>
              <w:t>21:15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44546A" w:themeColor="text2"/>
                <w:sz w:val="22"/>
                <w:szCs w:val="22"/>
              </w:rPr>
            </w:pPr>
            <w:r w:rsidRPr="008E4B1C">
              <w:rPr>
                <w:rFonts w:ascii="Century Gothic" w:hAnsi="Century Gothic"/>
                <w:color w:val="44546A" w:themeColor="text2"/>
                <w:sz w:val="22"/>
                <w:szCs w:val="22"/>
              </w:rPr>
              <w:t>05:05+1</w:t>
            </w:r>
          </w:p>
        </w:tc>
      </w:tr>
      <w:tr w:rsidR="008E4B1C" w:rsidRPr="008E4B1C" w:rsidTr="008E4B1C">
        <w:trPr>
          <w:trHeight w:hRule="exact" w:val="301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44546A" w:themeColor="text2"/>
                <w:sz w:val="22"/>
                <w:szCs w:val="22"/>
              </w:rPr>
            </w:pPr>
            <w:r w:rsidRPr="008E4B1C">
              <w:rPr>
                <w:rFonts w:ascii="Century Gothic" w:hAnsi="Century Gothic"/>
                <w:color w:val="44546A" w:themeColor="text2"/>
                <w:sz w:val="22"/>
                <w:szCs w:val="22"/>
              </w:rPr>
              <w:t>MEXICO – CANCÚN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44546A" w:themeColor="text2"/>
                <w:sz w:val="22"/>
                <w:szCs w:val="22"/>
              </w:rPr>
            </w:pPr>
            <w:r w:rsidRPr="008E4B1C">
              <w:rPr>
                <w:rFonts w:ascii="Century Gothic" w:hAnsi="Century Gothic"/>
                <w:color w:val="44546A" w:themeColor="text2"/>
                <w:sz w:val="22"/>
                <w:szCs w:val="22"/>
              </w:rPr>
              <w:t>19 JULIO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44546A" w:themeColor="text2"/>
                <w:sz w:val="22"/>
                <w:szCs w:val="22"/>
              </w:rPr>
            </w:pPr>
            <w:r w:rsidRPr="008E4B1C">
              <w:rPr>
                <w:rFonts w:ascii="Century Gothic" w:hAnsi="Century Gothic"/>
                <w:color w:val="44546A" w:themeColor="text2"/>
                <w:sz w:val="22"/>
                <w:szCs w:val="22"/>
              </w:rPr>
              <w:t>AM0569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44546A" w:themeColor="text2"/>
                <w:sz w:val="22"/>
                <w:szCs w:val="22"/>
              </w:rPr>
            </w:pPr>
            <w:r w:rsidRPr="008E4B1C">
              <w:rPr>
                <w:rFonts w:ascii="Century Gothic" w:hAnsi="Century Gothic"/>
                <w:color w:val="44546A" w:themeColor="text2"/>
                <w:sz w:val="22"/>
                <w:szCs w:val="22"/>
              </w:rPr>
              <w:t>08:20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44546A" w:themeColor="text2"/>
                <w:sz w:val="22"/>
                <w:szCs w:val="22"/>
              </w:rPr>
            </w:pPr>
            <w:r w:rsidRPr="008E4B1C">
              <w:rPr>
                <w:rFonts w:ascii="Century Gothic" w:hAnsi="Century Gothic"/>
                <w:color w:val="44546A" w:themeColor="text2"/>
                <w:sz w:val="22"/>
                <w:szCs w:val="22"/>
              </w:rPr>
              <w:t>10:42</w:t>
            </w:r>
          </w:p>
        </w:tc>
      </w:tr>
      <w:tr w:rsidR="008E4B1C" w:rsidRPr="008E4B1C" w:rsidTr="008E4B1C">
        <w:trPr>
          <w:trHeight w:hRule="exact" w:val="301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44546A" w:themeColor="text2"/>
                <w:sz w:val="22"/>
                <w:szCs w:val="22"/>
              </w:rPr>
            </w:pPr>
            <w:r w:rsidRPr="008E4B1C">
              <w:rPr>
                <w:rFonts w:ascii="Century Gothic" w:hAnsi="Century Gothic"/>
                <w:color w:val="44546A" w:themeColor="text2"/>
                <w:sz w:val="22"/>
                <w:szCs w:val="22"/>
              </w:rPr>
              <w:t>CANCÚN – MEXICO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44546A" w:themeColor="text2"/>
                <w:sz w:val="22"/>
                <w:szCs w:val="22"/>
              </w:rPr>
            </w:pPr>
            <w:r w:rsidRPr="008E4B1C">
              <w:rPr>
                <w:rFonts w:ascii="Century Gothic" w:hAnsi="Century Gothic"/>
                <w:color w:val="44546A" w:themeColor="text2"/>
                <w:sz w:val="22"/>
                <w:szCs w:val="22"/>
              </w:rPr>
              <w:t>27 JULIO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44546A" w:themeColor="text2"/>
                <w:sz w:val="22"/>
                <w:szCs w:val="22"/>
              </w:rPr>
            </w:pPr>
            <w:r w:rsidRPr="008E4B1C">
              <w:rPr>
                <w:rFonts w:ascii="Century Gothic" w:hAnsi="Century Gothic"/>
                <w:color w:val="44546A" w:themeColor="text2"/>
                <w:sz w:val="22"/>
                <w:szCs w:val="22"/>
              </w:rPr>
              <w:t>AM0580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44546A" w:themeColor="text2"/>
                <w:sz w:val="22"/>
                <w:szCs w:val="22"/>
              </w:rPr>
            </w:pPr>
            <w:r w:rsidRPr="008E4B1C">
              <w:rPr>
                <w:rFonts w:ascii="Century Gothic" w:hAnsi="Century Gothic"/>
                <w:color w:val="44546A" w:themeColor="text2"/>
                <w:sz w:val="22"/>
                <w:szCs w:val="22"/>
              </w:rPr>
              <w:t>00:30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44546A" w:themeColor="text2"/>
                <w:sz w:val="22"/>
                <w:szCs w:val="22"/>
              </w:rPr>
            </w:pPr>
            <w:r w:rsidRPr="008E4B1C">
              <w:rPr>
                <w:rFonts w:ascii="Century Gothic" w:hAnsi="Century Gothic"/>
                <w:color w:val="44546A" w:themeColor="text2"/>
                <w:sz w:val="22"/>
                <w:szCs w:val="22"/>
              </w:rPr>
              <w:t>03:15</w:t>
            </w:r>
          </w:p>
        </w:tc>
      </w:tr>
      <w:tr w:rsidR="008E4B1C" w:rsidRPr="008E4B1C" w:rsidTr="008E4B1C">
        <w:trPr>
          <w:trHeight w:hRule="exact" w:val="301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44546A" w:themeColor="text2"/>
                <w:sz w:val="22"/>
                <w:szCs w:val="22"/>
              </w:rPr>
            </w:pPr>
            <w:r w:rsidRPr="008E4B1C">
              <w:rPr>
                <w:rFonts w:ascii="Century Gothic" w:hAnsi="Century Gothic"/>
                <w:color w:val="44546A" w:themeColor="text2"/>
                <w:sz w:val="22"/>
                <w:szCs w:val="22"/>
              </w:rPr>
              <w:t>MEXICO – SANTIAGO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44546A" w:themeColor="text2"/>
                <w:sz w:val="22"/>
                <w:szCs w:val="22"/>
              </w:rPr>
            </w:pPr>
            <w:r w:rsidRPr="008E4B1C">
              <w:rPr>
                <w:rFonts w:ascii="Century Gothic" w:hAnsi="Century Gothic"/>
                <w:color w:val="44546A" w:themeColor="text2"/>
                <w:sz w:val="22"/>
                <w:szCs w:val="22"/>
              </w:rPr>
              <w:t>27 JULIO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44546A" w:themeColor="text2"/>
                <w:sz w:val="22"/>
                <w:szCs w:val="22"/>
              </w:rPr>
            </w:pPr>
            <w:r w:rsidRPr="008E4B1C">
              <w:rPr>
                <w:rFonts w:ascii="Century Gothic" w:hAnsi="Century Gothic"/>
                <w:color w:val="44546A" w:themeColor="text2"/>
                <w:sz w:val="22"/>
                <w:szCs w:val="22"/>
              </w:rPr>
              <w:t>AM0010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44546A" w:themeColor="text2"/>
                <w:sz w:val="22"/>
                <w:szCs w:val="22"/>
              </w:rPr>
            </w:pPr>
            <w:r w:rsidRPr="008E4B1C">
              <w:rPr>
                <w:rFonts w:ascii="Century Gothic" w:hAnsi="Century Gothic"/>
                <w:color w:val="44546A" w:themeColor="text2"/>
                <w:sz w:val="22"/>
                <w:szCs w:val="22"/>
              </w:rPr>
              <w:t>10:10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B1C" w:rsidRPr="008E4B1C" w:rsidRDefault="008E4B1C" w:rsidP="008A19F1">
            <w:pPr>
              <w:jc w:val="center"/>
              <w:rPr>
                <w:rFonts w:ascii="Century Gothic" w:hAnsi="Century Gothic"/>
                <w:color w:val="44546A" w:themeColor="text2"/>
                <w:sz w:val="22"/>
                <w:szCs w:val="22"/>
              </w:rPr>
            </w:pPr>
            <w:r w:rsidRPr="008E4B1C">
              <w:rPr>
                <w:rFonts w:ascii="Century Gothic" w:hAnsi="Century Gothic"/>
                <w:color w:val="44546A" w:themeColor="text2"/>
                <w:sz w:val="22"/>
                <w:szCs w:val="22"/>
              </w:rPr>
              <w:t>19:10</w:t>
            </w:r>
          </w:p>
        </w:tc>
      </w:tr>
    </w:tbl>
    <w:p w:rsidR="008E4B1C" w:rsidRPr="008E4B1C" w:rsidRDefault="008E4B1C" w:rsidP="00D8431F">
      <w:pPr>
        <w:tabs>
          <w:tab w:val="left" w:pos="1980"/>
          <w:tab w:val="left" w:pos="8460"/>
        </w:tabs>
        <w:ind w:left="-142" w:right="44"/>
        <w:jc w:val="both"/>
        <w:rPr>
          <w:rFonts w:ascii="Century Gothic" w:hAnsi="Century Gothic"/>
          <w:b/>
          <w:color w:val="002060"/>
          <w:sz w:val="22"/>
          <w:szCs w:val="22"/>
          <w:lang w:val="es-ES_tradnl"/>
        </w:rPr>
      </w:pPr>
    </w:p>
    <w:sectPr w:rsidR="008E4B1C" w:rsidRPr="008E4B1C" w:rsidSect="00E4033B">
      <w:headerReference w:type="default" r:id="rId8"/>
      <w:footerReference w:type="default" r:id="rId9"/>
      <w:pgSz w:w="11900" w:h="16840"/>
      <w:pgMar w:top="3119" w:right="985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F6F" w:rsidRDefault="00863F6F" w:rsidP="00E4033B">
      <w:r>
        <w:separator/>
      </w:r>
    </w:p>
  </w:endnote>
  <w:endnote w:type="continuationSeparator" w:id="0">
    <w:p w:rsidR="00863F6F" w:rsidRDefault="00863F6F" w:rsidP="00E4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33B" w:rsidRDefault="00E4033B">
    <w:pPr>
      <w:pStyle w:val="Piedepgina"/>
    </w:pPr>
    <w:r w:rsidRPr="00E4033B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356235</wp:posOffset>
          </wp:positionH>
          <wp:positionV relativeFrom="paragraph">
            <wp:posOffset>69850</wp:posOffset>
          </wp:positionV>
          <wp:extent cx="5486400" cy="638175"/>
          <wp:effectExtent l="19050" t="0" r="0" b="0"/>
          <wp:wrapNone/>
          <wp:docPr id="4" name="Imagen 34" descr="5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5-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4033B" w:rsidRDefault="00E403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F6F" w:rsidRDefault="00863F6F" w:rsidP="00E4033B">
      <w:r>
        <w:separator/>
      </w:r>
    </w:p>
  </w:footnote>
  <w:footnote w:type="continuationSeparator" w:id="0">
    <w:p w:rsidR="00863F6F" w:rsidRDefault="00863F6F" w:rsidP="00E40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33B" w:rsidRDefault="00E4033B">
    <w:pPr>
      <w:pStyle w:val="Encabezado"/>
    </w:pPr>
    <w:r w:rsidRPr="00E4033B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-739140</wp:posOffset>
          </wp:positionH>
          <wp:positionV relativeFrom="paragraph">
            <wp:posOffset>-430530</wp:posOffset>
          </wp:positionV>
          <wp:extent cx="7556500" cy="1666875"/>
          <wp:effectExtent l="19050" t="0" r="6350" b="0"/>
          <wp:wrapNone/>
          <wp:docPr id="2" name="Imagen 35" descr="dd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dd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666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4033B" w:rsidRDefault="00E403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86"/>
      </v:shape>
    </w:pict>
  </w:numPicBullet>
  <w:abstractNum w:abstractNumId="0" w15:restartNumberingAfterBreak="0">
    <w:nsid w:val="FFFFFF1D"/>
    <w:multiLevelType w:val="multilevel"/>
    <w:tmpl w:val="254EA0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721E01"/>
    <w:multiLevelType w:val="hybridMultilevel"/>
    <w:tmpl w:val="9C8889C8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75A48"/>
    <w:multiLevelType w:val="hybridMultilevel"/>
    <w:tmpl w:val="7AE4DF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C0E6A"/>
    <w:multiLevelType w:val="hybridMultilevel"/>
    <w:tmpl w:val="37505484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AC109B"/>
    <w:multiLevelType w:val="hybridMultilevel"/>
    <w:tmpl w:val="850A6A1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F5"/>
    <w:rsid w:val="00033F75"/>
    <w:rsid w:val="00054FD1"/>
    <w:rsid w:val="00071655"/>
    <w:rsid w:val="000C4A73"/>
    <w:rsid w:val="00105EFF"/>
    <w:rsid w:val="001920FA"/>
    <w:rsid w:val="00197785"/>
    <w:rsid w:val="00200BAE"/>
    <w:rsid w:val="00205596"/>
    <w:rsid w:val="00207B2A"/>
    <w:rsid w:val="00281E4B"/>
    <w:rsid w:val="002D4953"/>
    <w:rsid w:val="002F2269"/>
    <w:rsid w:val="003446F5"/>
    <w:rsid w:val="0034609C"/>
    <w:rsid w:val="00362652"/>
    <w:rsid w:val="00441ED0"/>
    <w:rsid w:val="00473C51"/>
    <w:rsid w:val="004C59C3"/>
    <w:rsid w:val="00522C3A"/>
    <w:rsid w:val="00601BFF"/>
    <w:rsid w:val="00662361"/>
    <w:rsid w:val="0071102C"/>
    <w:rsid w:val="007E2F5E"/>
    <w:rsid w:val="007E35CF"/>
    <w:rsid w:val="008360AF"/>
    <w:rsid w:val="00836EAB"/>
    <w:rsid w:val="00863F6F"/>
    <w:rsid w:val="008709AF"/>
    <w:rsid w:val="008B3600"/>
    <w:rsid w:val="008E4B1C"/>
    <w:rsid w:val="008F1BD5"/>
    <w:rsid w:val="00966655"/>
    <w:rsid w:val="009B0779"/>
    <w:rsid w:val="00A901D5"/>
    <w:rsid w:val="00AB594C"/>
    <w:rsid w:val="00B158BD"/>
    <w:rsid w:val="00BA0566"/>
    <w:rsid w:val="00C42E84"/>
    <w:rsid w:val="00C84812"/>
    <w:rsid w:val="00CB6390"/>
    <w:rsid w:val="00CF3133"/>
    <w:rsid w:val="00D15D21"/>
    <w:rsid w:val="00D8431F"/>
    <w:rsid w:val="00E00308"/>
    <w:rsid w:val="00E01E93"/>
    <w:rsid w:val="00E03C4D"/>
    <w:rsid w:val="00E24BFC"/>
    <w:rsid w:val="00E32261"/>
    <w:rsid w:val="00E4033B"/>
    <w:rsid w:val="00E51864"/>
    <w:rsid w:val="00EB40AC"/>
    <w:rsid w:val="00ED0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773694"/>
  <w15:docId w15:val="{C8E1CE55-C0CC-4CD6-8270-019D2E5F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8481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51864"/>
    <w:pPr>
      <w:keepNext/>
      <w:jc w:val="center"/>
      <w:outlineLvl w:val="0"/>
    </w:pPr>
    <w:rPr>
      <w:rFonts w:ascii="Arial" w:hAnsi="Arial"/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E847BC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2F2269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unhideWhenUsed/>
    <w:rsid w:val="002F2269"/>
    <w:rPr>
      <w:rFonts w:ascii="Tahoma" w:hAnsi="Tahoma"/>
      <w:b/>
      <w:bCs/>
      <w:lang w:val="en-US" w:eastAsia="en-US"/>
    </w:rPr>
  </w:style>
  <w:style w:type="character" w:customStyle="1" w:styleId="TextoindependienteCar">
    <w:name w:val="Texto independiente Car"/>
    <w:link w:val="Textoindependiente"/>
    <w:rsid w:val="002F2269"/>
    <w:rPr>
      <w:rFonts w:ascii="Tahoma" w:hAnsi="Tahoma" w:cs="Tahoma"/>
      <w:b/>
      <w:bCs/>
      <w:sz w:val="24"/>
      <w:szCs w:val="24"/>
      <w:lang w:val="en-US" w:eastAsia="en-US"/>
    </w:rPr>
  </w:style>
  <w:style w:type="paragraph" w:styleId="Textoindependiente2">
    <w:name w:val="Body Text 2"/>
    <w:basedOn w:val="Normal"/>
    <w:link w:val="Textoindependiente2Car"/>
    <w:unhideWhenUsed/>
    <w:rsid w:val="002F2269"/>
    <w:pPr>
      <w:spacing w:after="120" w:line="480" w:lineRule="auto"/>
    </w:pPr>
    <w:rPr>
      <w:lang w:val="en-GB" w:eastAsia="en-US"/>
    </w:rPr>
  </w:style>
  <w:style w:type="character" w:customStyle="1" w:styleId="Textoindependiente2Car">
    <w:name w:val="Texto independiente 2 Car"/>
    <w:link w:val="Textoindependiente2"/>
    <w:rsid w:val="002F2269"/>
    <w:rPr>
      <w:sz w:val="24"/>
      <w:szCs w:val="24"/>
      <w:lang w:val="en-GB" w:eastAsia="en-US"/>
    </w:rPr>
  </w:style>
  <w:style w:type="character" w:styleId="Textoennegrita">
    <w:name w:val="Strong"/>
    <w:qFormat/>
    <w:rsid w:val="002F2269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54F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rsid w:val="00054FD1"/>
    <w:rPr>
      <w:rFonts w:ascii="Courier New" w:eastAsia="Calibri" w:hAnsi="Courier New" w:cs="Courier New"/>
    </w:rPr>
  </w:style>
  <w:style w:type="character" w:customStyle="1" w:styleId="Ttulo1Car">
    <w:name w:val="Título 1 Car"/>
    <w:link w:val="Ttulo1"/>
    <w:rsid w:val="00E51864"/>
    <w:rPr>
      <w:rFonts w:ascii="Arial" w:hAnsi="Arial"/>
      <w:b/>
      <w:sz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4033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033B"/>
    <w:rPr>
      <w:rFonts w:asciiTheme="minorHAnsi" w:eastAsiaTheme="minorEastAsia" w:hAnsiTheme="minorHAnsi" w:cstheme="minorBid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E403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33B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33F7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E4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1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A9B091-3B0B-49A3-ACF7-3D7AEE00F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 Facturación:</vt:lpstr>
    </vt:vector>
  </TitlesOfParts>
  <Company>Mi Oficina</Company>
  <LinksUpToDate>false</LinksUpToDate>
  <CharactersWithSpaces>1481</CharactersWithSpaces>
  <SharedDoc>false</SharedDoc>
  <HLinks>
    <vt:vector size="18" baseType="variant">
      <vt:variant>
        <vt:i4>4915252</vt:i4>
      </vt:variant>
      <vt:variant>
        <vt:i4>2050</vt:i4>
      </vt:variant>
      <vt:variant>
        <vt:i4>1025</vt:i4>
      </vt:variant>
      <vt:variant>
        <vt:i4>1</vt:i4>
      </vt:variant>
      <vt:variant>
        <vt:lpwstr>mso86</vt:lpwstr>
      </vt:variant>
      <vt:variant>
        <vt:lpwstr/>
      </vt:variant>
      <vt:variant>
        <vt:i4>1572869</vt:i4>
      </vt:variant>
      <vt:variant>
        <vt:i4>-1</vt:i4>
      </vt:variant>
      <vt:variant>
        <vt:i4>1058</vt:i4>
      </vt:variant>
      <vt:variant>
        <vt:i4>1</vt:i4>
      </vt:variant>
      <vt:variant>
        <vt:lpwstr>5-05</vt:lpwstr>
      </vt:variant>
      <vt:variant>
        <vt:lpwstr/>
      </vt:variant>
      <vt:variant>
        <vt:i4>5505149</vt:i4>
      </vt:variant>
      <vt:variant>
        <vt:i4>-1</vt:i4>
      </vt:variant>
      <vt:variant>
        <vt:i4>1059</vt:i4>
      </vt:variant>
      <vt:variant>
        <vt:i4>1</vt:i4>
      </vt:variant>
      <vt:variant>
        <vt:lpwstr>dd-04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 Facturación:</dc:title>
  <dc:creator>Dario</dc:creator>
  <cp:lastModifiedBy>Usuario</cp:lastModifiedBy>
  <cp:revision>4</cp:revision>
  <dcterms:created xsi:type="dcterms:W3CDTF">2018-04-24T16:43:00Z</dcterms:created>
  <dcterms:modified xsi:type="dcterms:W3CDTF">2018-04-24T17:22:00Z</dcterms:modified>
</cp:coreProperties>
</file>